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jc w:val="center"/>
        <w:rPr>
          <w:b w:val="1"/>
        </w:rPr>
      </w:pPr>
      <w:r w:rsidDel="00000000" w:rsidR="00000000" w:rsidRPr="00000000">
        <w:rPr>
          <w:b w:val="1"/>
          <w:rtl w:val="0"/>
        </w:rPr>
        <w:t xml:space="preserve">Limited Power of Attorney</w:t>
      </w:r>
    </w:p>
    <w:p w:rsidR="00000000" w:rsidDel="00000000" w:rsidP="00000000" w:rsidRDefault="00000000" w:rsidRPr="00000000">
      <w:pPr>
        <w:pBdr/>
        <w:contextualSpacing w:val="0"/>
        <w:jc w:val="center"/>
        <w:rPr/>
      </w:pPr>
      <w:r w:rsidDel="00000000" w:rsidR="00000000" w:rsidRPr="00000000">
        <w:rPr>
          <w:rtl w:val="0"/>
        </w:rPr>
        <w:t xml:space="preserve">Executive Credit Service</w:t>
      </w:r>
      <w:r w:rsidDel="00000000" w:rsidR="00000000" w:rsidRPr="00000000">
        <w:rPr>
          <w:rtl w:val="0"/>
        </w:rPr>
      </w:r>
    </w:p>
    <w:p w:rsidR="00000000" w:rsidDel="00000000" w:rsidP="00000000" w:rsidRDefault="00000000" w:rsidRPr="00000000">
      <w:pPr>
        <w:pBdr/>
        <w:contextualSpacing w:val="0"/>
        <w:jc w:val="center"/>
        <w:rPr/>
      </w:pPr>
      <w:r w:rsidDel="00000000" w:rsidR="00000000" w:rsidRPr="00000000">
        <w:rPr>
          <w:rtl w:val="0"/>
        </w:rPr>
        <w:t xml:space="preserve">Coral Springs, Florida</w:t>
      </w:r>
    </w:p>
    <w:p w:rsidR="00000000" w:rsidDel="00000000" w:rsidP="00000000" w:rsidRDefault="00000000" w:rsidRPr="00000000">
      <w:pPr>
        <w:pBdr/>
        <w:contextualSpacing w:val="0"/>
        <w:jc w:val="center"/>
        <w:rPr/>
      </w:pPr>
      <w:r w:rsidDel="00000000" w:rsidR="00000000" w:rsidRPr="00000000">
        <w:rPr>
          <w:rtl w:val="0"/>
        </w:rPr>
        <w:t xml:space="preserve">www.ExecutiveCreditService.com</w:t>
      </w:r>
    </w:p>
    <w:p w:rsidR="00000000" w:rsidDel="00000000" w:rsidP="00000000" w:rsidRDefault="00000000" w:rsidRPr="00000000">
      <w:pPr>
        <w:pBdr/>
        <w:contextualSpacing w:val="0"/>
        <w:jc w:val="center"/>
        <w:rPr/>
      </w:pPr>
      <w:r w:rsidDel="00000000" w:rsidR="00000000" w:rsidRPr="00000000">
        <w:rPr>
          <w:rtl w:val="0"/>
        </w:rPr>
        <w:t xml:space="preserve">561-253-5071</w:t>
      </w:r>
    </w:p>
    <w:p w:rsidR="00000000" w:rsidDel="00000000" w:rsidP="00000000" w:rsidRDefault="00000000" w:rsidRPr="00000000">
      <w:pPr>
        <w:pBdr/>
        <w:contextualSpacing w:val="0"/>
        <w:jc w:val="center"/>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 </w:t>
      </w:r>
      <w:r w:rsidDel="00000000" w:rsidR="00000000" w:rsidRPr="00000000">
        <w:rPr>
          <w:b w:val="1"/>
          <w:rtl w:val="0"/>
        </w:rPr>
        <w:t xml:space="preserve">[Customer FirstName]</w:t>
      </w:r>
      <w:r w:rsidDel="00000000" w:rsidR="00000000" w:rsidRPr="00000000">
        <w:rPr>
          <w:rtl w:val="0"/>
        </w:rPr>
        <w:t xml:space="preserve"> hereby appoint </w:t>
      </w:r>
      <w:r w:rsidDel="00000000" w:rsidR="00000000" w:rsidRPr="00000000">
        <w:rPr>
          <w:b w:val="1"/>
          <w:rtl w:val="0"/>
        </w:rPr>
        <w:t xml:space="preserve">Executive Credit Service</w:t>
      </w:r>
      <w:r w:rsidDel="00000000" w:rsidR="00000000" w:rsidRPr="00000000">
        <w:rPr>
          <w:rtl w:val="0"/>
        </w:rPr>
        <w:t xml:space="preserve">, its officers, agents, servants, employees, designees as my true and lawful attorney-in-fact, with full power of substitution, to act on my behalf in the following capacity.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 hereby give </w:t>
      </w:r>
      <w:r w:rsidDel="00000000" w:rsidR="00000000" w:rsidRPr="00000000">
        <w:rPr>
          <w:b w:val="1"/>
          <w:rtl w:val="0"/>
        </w:rPr>
        <w:t xml:space="preserve">Executive Credit Service,</w:t>
      </w:r>
      <w:r w:rsidDel="00000000" w:rsidR="00000000" w:rsidRPr="00000000">
        <w:rPr>
          <w:rtl w:val="0"/>
        </w:rPr>
        <w:t xml:space="preserve"> its officers, agents, servants, employees and designees the authority to communicate and negotiate with my creditors and the credit bureaus, and to make decisions on my behalf, in connection with my accounts. This attorney is given. The signing of my name on my documents is as if I would have signed my name personally.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 declare by this instrument that any act or thing lawfully done under it by attorney-in-fact shall bind myself and my heirs, legal and personal representatives, and assigns. This authorization shall not terminate on my disability. This power of attorney may be filed for record in any appropriate public office.</w:t>
      </w:r>
    </w:p>
    <w:p w:rsidR="00000000" w:rsidDel="00000000" w:rsidP="00000000" w:rsidRDefault="00000000" w:rsidRPr="00000000">
      <w:pPr>
        <w:pBdr/>
        <w:contextualSpacing w:val="0"/>
        <w:rPr/>
      </w:pPr>
      <w:r w:rsidDel="00000000" w:rsidR="00000000" w:rsidRPr="00000000">
        <w:rPr>
          <w:rtl w:val="0"/>
        </w:rPr>
        <w:t xml:space="preserve">I hereby ratify and confirm that my attorney-in-fact or any successor shall woefully do or cause to be done by virtue of this limited power of attorney in the right and powers granted herein.</w:t>
      </w:r>
    </w:p>
    <w:p w:rsidR="00000000" w:rsidDel="00000000" w:rsidP="00000000" w:rsidRDefault="00000000" w:rsidRPr="00000000">
      <w:pPr>
        <w:pBdr/>
        <w:contextualSpacing w:val="0"/>
        <w:rPr/>
      </w:pPr>
      <w:r w:rsidDel="00000000" w:rsidR="00000000" w:rsidRPr="00000000">
        <w:rPr>
          <w:rtl w:val="0"/>
        </w:rPr>
        <w:t xml:space="preserve">I hereby bind myself to indemnify </w:t>
      </w:r>
      <w:r w:rsidDel="00000000" w:rsidR="00000000" w:rsidRPr="00000000">
        <w:rPr>
          <w:b w:val="1"/>
          <w:rtl w:val="0"/>
        </w:rPr>
        <w:t xml:space="preserve">Executive Credit Service</w:t>
      </w:r>
      <w:r w:rsidDel="00000000" w:rsidR="00000000" w:rsidRPr="00000000">
        <w:rPr>
          <w:rtl w:val="0"/>
        </w:rPr>
        <w:t xml:space="preserve">, its officers, agents, servants, employees, designees and my attorney-in-fact and any successor who shall act against any and all claims, demand, losses, damages, action, and causes of action, including expenses, costs, and responsible attorney’s fees which my attorney-in-fact at any time may sustain or incur in connection with this carrying out the authority granted him in this Limited Power of Attorney.</w:t>
      </w:r>
    </w:p>
    <w:p w:rsidR="00000000" w:rsidDel="00000000" w:rsidP="00000000" w:rsidRDefault="00000000" w:rsidRPr="00000000">
      <w:pPr>
        <w:pBdr/>
        <w:contextualSpacing w:val="0"/>
        <w:rPr/>
      </w:pPr>
      <w:r w:rsidDel="00000000" w:rsidR="00000000" w:rsidRPr="00000000">
        <w:rPr>
          <w:rtl w:val="0"/>
        </w:rPr>
        <w:t xml:space="preserve">I hereby give </w:t>
      </w:r>
      <w:r w:rsidDel="00000000" w:rsidR="00000000" w:rsidRPr="00000000">
        <w:rPr>
          <w:b w:val="1"/>
          <w:rtl w:val="0"/>
        </w:rPr>
        <w:t xml:space="preserve">Executive Credit Service</w:t>
      </w:r>
      <w:r w:rsidDel="00000000" w:rsidR="00000000" w:rsidRPr="00000000">
        <w:rPr>
          <w:rtl w:val="0"/>
        </w:rPr>
        <w:t xml:space="preserve">, its officers, agents, servants, employees, and designees the authority to investigate and obtain any information or records necessary, related to my credit.</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Date:_________________</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Customer Signature: ________________________</w:t>
      </w:r>
    </w:p>
    <w:p w:rsidR="00000000" w:rsidDel="00000000" w:rsidP="00000000" w:rsidRDefault="00000000" w:rsidRPr="00000000">
      <w:pPr>
        <w:pBd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